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08A" w:rsidRDefault="00FD108A" w:rsidP="00FD10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60F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0CA4A7CE" wp14:editId="23C64242">
            <wp:simplePos x="0" y="0"/>
            <wp:positionH relativeFrom="column">
              <wp:posOffset>2838450</wp:posOffset>
            </wp:positionH>
            <wp:positionV relativeFrom="paragraph">
              <wp:posOffset>-267970</wp:posOffset>
            </wp:positionV>
            <wp:extent cx="489585" cy="614045"/>
            <wp:effectExtent l="0" t="0" r="5715" b="0"/>
            <wp:wrapSquare wrapText="bothSides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rb_3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108A" w:rsidRDefault="00FD108A" w:rsidP="00FD10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108A" w:rsidRPr="001460FF" w:rsidRDefault="00FD108A" w:rsidP="00FD10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 КОМИССИЯ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МИХАЙЛОВСКОГО РАЙОНА</w:t>
      </w:r>
    </w:p>
    <w:p w:rsidR="00FD108A" w:rsidRPr="001460FF" w:rsidRDefault="00FD108A" w:rsidP="00FD10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108A" w:rsidRPr="001460FF" w:rsidRDefault="00FD108A" w:rsidP="00FD10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</w:pPr>
      <w:r w:rsidRPr="001460FF"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  <w:t>РЕШЕНИЕ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FD108A" w:rsidRPr="001460FF" w:rsidTr="005945A0">
        <w:tc>
          <w:tcPr>
            <w:tcW w:w="3107" w:type="dxa"/>
            <w:hideMark/>
          </w:tcPr>
          <w:p w:rsidR="00FD108A" w:rsidRPr="00270C05" w:rsidRDefault="00ED75BC" w:rsidP="002A2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06.07</w:t>
            </w:r>
            <w:r w:rsidR="002A2A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.2020 г.</w:t>
            </w:r>
          </w:p>
        </w:tc>
        <w:tc>
          <w:tcPr>
            <w:tcW w:w="3107" w:type="dxa"/>
          </w:tcPr>
          <w:p w:rsidR="00FD108A" w:rsidRPr="001460FF" w:rsidRDefault="00FD108A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07" w:type="dxa"/>
            <w:hideMark/>
          </w:tcPr>
          <w:p w:rsidR="00FD108A" w:rsidRPr="001460FF" w:rsidRDefault="008A312C" w:rsidP="00ED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</w:t>
            </w:r>
            <w:r w:rsidR="00ED75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153</w:t>
            </w:r>
            <w:r w:rsidR="006870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r w:rsidR="00F02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872</w:t>
            </w:r>
            <w:r w:rsidR="00FD1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</w:t>
            </w:r>
          </w:p>
        </w:tc>
      </w:tr>
    </w:tbl>
    <w:p w:rsidR="00FD108A" w:rsidRDefault="00FD108A" w:rsidP="00FD10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с. Михайловка</w:t>
      </w:r>
      <w:r w:rsidRPr="001460F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</w:p>
    <w:p w:rsidR="00FD108A" w:rsidRDefault="00FD108A" w:rsidP="00FD10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tbl>
      <w:tblPr>
        <w:tblW w:w="5219" w:type="dxa"/>
        <w:tblLayout w:type="fixed"/>
        <w:tblLook w:val="04A0" w:firstRow="1" w:lastRow="0" w:firstColumn="1" w:lastColumn="0" w:noHBand="0" w:noVBand="1"/>
      </w:tblPr>
      <w:tblGrid>
        <w:gridCol w:w="5219"/>
      </w:tblGrid>
      <w:tr w:rsidR="0090281B" w:rsidRPr="0090281B" w:rsidTr="007D4870">
        <w:trPr>
          <w:trHeight w:val="276"/>
        </w:trPr>
        <w:tc>
          <w:tcPr>
            <w:tcW w:w="5219" w:type="dxa"/>
          </w:tcPr>
          <w:p w:rsidR="0090281B" w:rsidRPr="0090281B" w:rsidRDefault="0090281B" w:rsidP="0090281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 w:rsidRPr="0090281B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 xml:space="preserve">Об определении  количества подписей избирателей,  необходимых для регистрации кандидата, </w:t>
            </w:r>
            <w:r w:rsidR="00D90A8C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 xml:space="preserve">на должность 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 xml:space="preserve">главы </w:t>
            </w:r>
            <w:proofErr w:type="spellStart"/>
            <w:r w:rsidR="00F021F4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Григорьевского</w:t>
            </w:r>
            <w:proofErr w:type="spellEnd"/>
            <w:r w:rsidRPr="0090281B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 xml:space="preserve"> сельского поселения Михайловского</w:t>
            </w:r>
            <w:r w:rsidRPr="0090281B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 xml:space="preserve"> муниципального района,   н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азначенных на 13 сентября</w:t>
            </w:r>
            <w:r w:rsidRPr="0090281B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 xml:space="preserve"> 2020 года</w:t>
            </w:r>
          </w:p>
          <w:p w:rsidR="0090281B" w:rsidRPr="0090281B" w:rsidRDefault="0090281B" w:rsidP="0090281B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</w:p>
        </w:tc>
      </w:tr>
    </w:tbl>
    <w:p w:rsidR="0090281B" w:rsidRPr="0090281B" w:rsidRDefault="0090281B" w:rsidP="0090281B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90281B" w:rsidRPr="0090281B" w:rsidRDefault="0090281B" w:rsidP="0090281B">
      <w:pPr>
        <w:suppressAutoHyphens/>
        <w:spacing w:after="0" w:line="240" w:lineRule="auto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90281B" w:rsidRPr="0090281B" w:rsidRDefault="0090281B" w:rsidP="0090281B">
      <w:pPr>
        <w:suppressAutoHyphens/>
        <w:spacing w:after="0" w:line="360" w:lineRule="auto"/>
        <w:ind w:firstLine="568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90281B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  <w:r w:rsidRPr="0090281B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 xml:space="preserve">В соответствии с частью 1 статьи 38 Федерального закона «Об основных гарантиях избирательных прав и права на участие в референдуме граждан Российской Федерации», частью 1 статьи 45, частью 13 статьи 46 Избирательного Кодекса Приморского края, территориальная  избирательная комиссия </w:t>
      </w:r>
      <w:r w:rsidRPr="0090281B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>Михайловского</w:t>
      </w:r>
      <w:r w:rsidRPr="0090281B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района</w:t>
      </w:r>
    </w:p>
    <w:p w:rsidR="0090281B" w:rsidRPr="0090281B" w:rsidRDefault="0090281B" w:rsidP="0090281B">
      <w:pPr>
        <w:suppressAutoHyphens/>
        <w:spacing w:after="0" w:line="360" w:lineRule="auto"/>
        <w:ind w:firstLine="568"/>
        <w:jc w:val="both"/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</w:pPr>
    </w:p>
    <w:p w:rsidR="0090281B" w:rsidRPr="0090281B" w:rsidRDefault="0090281B" w:rsidP="0090281B">
      <w:pPr>
        <w:shd w:val="clear" w:color="auto" w:fill="FFFFFF"/>
        <w:suppressAutoHyphens/>
        <w:spacing w:before="5" w:after="0" w:line="360" w:lineRule="auto"/>
        <w:ind w:firstLine="720"/>
        <w:rPr>
          <w:rFonts w:ascii="Times New Roman" w:eastAsia="Times New Roman" w:hAnsi="Times New Roman" w:cs="Calibri"/>
          <w:spacing w:val="-3"/>
          <w:sz w:val="28"/>
          <w:szCs w:val="28"/>
          <w:lang w:eastAsia="ar-SA"/>
        </w:rPr>
      </w:pPr>
      <w:r w:rsidRPr="0090281B">
        <w:rPr>
          <w:rFonts w:ascii="Times New Roman" w:eastAsia="Times New Roman" w:hAnsi="Times New Roman" w:cs="Calibri"/>
          <w:spacing w:val="-3"/>
          <w:sz w:val="28"/>
          <w:szCs w:val="28"/>
          <w:lang w:eastAsia="ar-SA"/>
        </w:rPr>
        <w:t>РЕШИЛА:</w:t>
      </w:r>
    </w:p>
    <w:p w:rsidR="0090281B" w:rsidRPr="0090281B" w:rsidRDefault="0090281B" w:rsidP="0090281B">
      <w:pPr>
        <w:tabs>
          <w:tab w:val="left" w:pos="9356"/>
        </w:tabs>
        <w:suppressAutoHyphens/>
        <w:spacing w:after="0" w:line="360" w:lineRule="auto"/>
        <w:ind w:right="-1"/>
        <w:jc w:val="both"/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</w:pPr>
      <w:r w:rsidRPr="0090281B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 xml:space="preserve">          1. Определить количество подписей избирателей, необходимых для регистрации канди</w:t>
      </w:r>
      <w:r w:rsidR="00D90A8C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>дата, на должность</w:t>
      </w:r>
      <w:r w:rsidRPr="0090281B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 xml:space="preserve"> главы  </w:t>
      </w:r>
      <w:proofErr w:type="spellStart"/>
      <w:r w:rsidR="00F021F4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>Григорьевского</w:t>
      </w:r>
      <w:proofErr w:type="spellEnd"/>
      <w:r w:rsidRPr="0090281B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 xml:space="preserve"> сельского    поселения </w:t>
      </w:r>
      <w:r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>Михайловского</w:t>
      </w:r>
      <w:r w:rsidRPr="0090281B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 xml:space="preserve"> муниципального района</w:t>
      </w:r>
      <w:r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>, назначенных на 13</w:t>
      </w:r>
      <w:r w:rsidRPr="0090281B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>сентября</w:t>
      </w:r>
      <w:r w:rsidRPr="0090281B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 xml:space="preserve"> 2020 года (прилагается).</w:t>
      </w:r>
    </w:p>
    <w:p w:rsidR="00536429" w:rsidRPr="00536429" w:rsidRDefault="00536429" w:rsidP="0053642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429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Направить настоящее решение в Избирательную комиссию Приморского края.</w:t>
      </w:r>
    </w:p>
    <w:p w:rsidR="00536429" w:rsidRPr="00536429" w:rsidRDefault="00536429" w:rsidP="0053642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53642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536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на официальном сайте администрации Михайловского муниципального района в разделе «Территориальная избирательная комиссия Михайловского района» в информационно-коммуникационной сети «Интернет».</w:t>
      </w:r>
    </w:p>
    <w:p w:rsidR="00536429" w:rsidRDefault="00536429" w:rsidP="0053642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36429" w:rsidRPr="0024428A" w:rsidRDefault="00536429" w:rsidP="0053642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428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Председатель комиссии</w:t>
      </w:r>
      <w:r w:rsidRPr="0024428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4428A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</w:t>
      </w:r>
      <w:r w:rsidRPr="0024428A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                           </w:t>
      </w:r>
      <w:proofErr w:type="spellStart"/>
      <w:r w:rsidRPr="0024428A">
        <w:rPr>
          <w:rFonts w:ascii="Times New Roman" w:hAnsi="Times New Roman" w:cs="Times New Roman"/>
          <w:sz w:val="28"/>
          <w:szCs w:val="28"/>
          <w:lang w:eastAsia="ru-RU"/>
        </w:rPr>
        <w:t>А.А.Веремчук</w:t>
      </w:r>
      <w:proofErr w:type="spellEnd"/>
    </w:p>
    <w:p w:rsidR="00536429" w:rsidRDefault="00536429" w:rsidP="0053642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36429" w:rsidRDefault="00536429" w:rsidP="00536429">
      <w:pPr>
        <w:pStyle w:val="a3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428A">
        <w:rPr>
          <w:rFonts w:ascii="Times New Roman" w:hAnsi="Times New Roman" w:cs="Times New Roman"/>
          <w:sz w:val="28"/>
          <w:szCs w:val="28"/>
          <w:lang w:eastAsia="ru-RU"/>
        </w:rPr>
        <w:t>Секретарь комиссии</w:t>
      </w:r>
      <w:r w:rsidRPr="0024428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4428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4428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4428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4428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4428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4428A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В.В. Лукашенко</w:t>
      </w:r>
    </w:p>
    <w:p w:rsidR="00997949" w:rsidRPr="00536429" w:rsidRDefault="00997949" w:rsidP="0099794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7949" w:rsidRPr="00997949" w:rsidRDefault="00997949" w:rsidP="0099794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97949" w:rsidRPr="00997949" w:rsidRDefault="00997949" w:rsidP="0099794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828" w:type="dxa"/>
        <w:tblLook w:val="04A0" w:firstRow="1" w:lastRow="0" w:firstColumn="1" w:lastColumn="0" w:noHBand="0" w:noVBand="1"/>
      </w:tblPr>
      <w:tblGrid>
        <w:gridCol w:w="3195"/>
        <w:gridCol w:w="4473"/>
        <w:gridCol w:w="2160"/>
      </w:tblGrid>
      <w:tr w:rsidR="00997949" w:rsidRPr="00997949" w:rsidTr="00536429">
        <w:trPr>
          <w:trHeight w:val="685"/>
        </w:trPr>
        <w:tc>
          <w:tcPr>
            <w:tcW w:w="3195" w:type="dxa"/>
          </w:tcPr>
          <w:p w:rsidR="00997949" w:rsidRPr="00997949" w:rsidRDefault="00997949" w:rsidP="009979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473" w:type="dxa"/>
          </w:tcPr>
          <w:p w:rsidR="00997949" w:rsidRPr="00997949" w:rsidRDefault="00997949" w:rsidP="0099794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160" w:type="dxa"/>
          </w:tcPr>
          <w:p w:rsidR="00997949" w:rsidRPr="00997949" w:rsidRDefault="00997949" w:rsidP="009979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997949" w:rsidRPr="00997949" w:rsidTr="007D4870">
        <w:tc>
          <w:tcPr>
            <w:tcW w:w="3195" w:type="dxa"/>
          </w:tcPr>
          <w:p w:rsidR="00997949" w:rsidRPr="00997949" w:rsidRDefault="00997949" w:rsidP="009979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473" w:type="dxa"/>
          </w:tcPr>
          <w:p w:rsidR="00997949" w:rsidRPr="00997949" w:rsidRDefault="00997949" w:rsidP="0099794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160" w:type="dxa"/>
          </w:tcPr>
          <w:p w:rsidR="00997949" w:rsidRPr="00997949" w:rsidRDefault="00997949" w:rsidP="009979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997949" w:rsidRPr="00997949" w:rsidTr="007D4870">
        <w:tc>
          <w:tcPr>
            <w:tcW w:w="3195" w:type="dxa"/>
          </w:tcPr>
          <w:p w:rsidR="00997949" w:rsidRPr="00997949" w:rsidRDefault="00997949" w:rsidP="009979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473" w:type="dxa"/>
          </w:tcPr>
          <w:p w:rsidR="00997949" w:rsidRPr="00997949" w:rsidRDefault="00997949" w:rsidP="0099794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160" w:type="dxa"/>
          </w:tcPr>
          <w:p w:rsidR="00997949" w:rsidRPr="00997949" w:rsidRDefault="00997949" w:rsidP="009979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997949" w:rsidRPr="00997949" w:rsidRDefault="00997949" w:rsidP="00997949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7949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  <w:r w:rsidRPr="00997949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</w:t>
      </w:r>
    </w:p>
    <w:p w:rsidR="00997949" w:rsidRPr="00997949" w:rsidRDefault="00997949" w:rsidP="00997949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</w:pPr>
      <w:r w:rsidRPr="00997949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к решению территориальной из</w:t>
      </w:r>
      <w:r w:rsidR="00536429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бирательной комиссии Михайловского</w:t>
      </w:r>
      <w:r w:rsidRPr="00997949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 xml:space="preserve"> района</w:t>
      </w:r>
    </w:p>
    <w:p w:rsidR="00997949" w:rsidRPr="00997949" w:rsidRDefault="00536429" w:rsidP="00997949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от 06 июля 2020</w:t>
      </w:r>
      <w:r w:rsidR="00997949" w:rsidRPr="00997949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года № </w:t>
      </w:r>
      <w:r w:rsidR="00233CA3">
        <w:rPr>
          <w:rFonts w:ascii="Times New Roman" w:eastAsia="Times New Roman" w:hAnsi="Times New Roman" w:cs="Times New Roman"/>
          <w:sz w:val="20"/>
          <w:szCs w:val="24"/>
          <w:lang w:eastAsia="ru-RU"/>
        </w:rPr>
        <w:t>153/872</w:t>
      </w:r>
    </w:p>
    <w:p w:rsidR="00997949" w:rsidRPr="00997949" w:rsidRDefault="00997949" w:rsidP="00997949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997949" w:rsidRPr="00997949" w:rsidRDefault="00997949" w:rsidP="009979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997949" w:rsidRPr="00997949" w:rsidRDefault="00997949" w:rsidP="009979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90281B" w:rsidRPr="0090281B" w:rsidRDefault="00D90A8C" w:rsidP="0090281B">
      <w:pPr>
        <w:keepNext/>
        <w:tabs>
          <w:tab w:val="num" w:pos="0"/>
        </w:tabs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К</w:t>
      </w:r>
      <w:r w:rsidR="0090281B" w:rsidRPr="0090281B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оличест</w:t>
      </w:r>
      <w:r w:rsidR="008254B9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ве</w:t>
      </w:r>
      <w:proofErr w:type="gramEnd"/>
      <w:r w:rsidR="008254B9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 xml:space="preserve"> подписей избирателей,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необходимых</w:t>
      </w:r>
      <w:r w:rsidR="0090281B" w:rsidRPr="0090281B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 xml:space="preserve"> для регистрации кандидата, </w:t>
      </w:r>
      <w:r w:rsidR="008254B9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 xml:space="preserve">на должность </w:t>
      </w:r>
      <w:r w:rsidR="00233CA3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 xml:space="preserve">главы </w:t>
      </w:r>
      <w:proofErr w:type="spellStart"/>
      <w:r w:rsidR="00233CA3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Григорьевского</w:t>
      </w:r>
      <w:proofErr w:type="spellEnd"/>
      <w:r w:rsidR="0090281B" w:rsidRPr="0090281B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 xml:space="preserve"> </w:t>
      </w:r>
      <w:r w:rsidR="0090281B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сельского  поселения Михайловского</w:t>
      </w:r>
      <w:r w:rsidR="0090281B" w:rsidRPr="0090281B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 xml:space="preserve"> муниципального района, </w:t>
      </w:r>
    </w:p>
    <w:p w:rsidR="0090281B" w:rsidRPr="0090281B" w:rsidRDefault="0090281B" w:rsidP="0090281B">
      <w:pPr>
        <w:keepNext/>
        <w:tabs>
          <w:tab w:val="num" w:pos="0"/>
        </w:tabs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назначенных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 xml:space="preserve"> на 13 сентябр</w:t>
      </w:r>
      <w:r w:rsidRPr="0090281B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я 2020 года</w:t>
      </w:r>
    </w:p>
    <w:p w:rsidR="0090281B" w:rsidRPr="0090281B" w:rsidRDefault="0090281B" w:rsidP="0090281B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p w:rsidR="0090281B" w:rsidRPr="0090281B" w:rsidRDefault="0090281B" w:rsidP="0090281B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tbl>
      <w:tblPr>
        <w:tblW w:w="0" w:type="auto"/>
        <w:tblInd w:w="-15" w:type="dxa"/>
        <w:tblLayout w:type="fixed"/>
        <w:tblLook w:val="04A0" w:firstRow="1" w:lastRow="0" w:firstColumn="1" w:lastColumn="0" w:noHBand="0" w:noVBand="1"/>
      </w:tblPr>
      <w:tblGrid>
        <w:gridCol w:w="3405"/>
        <w:gridCol w:w="3082"/>
        <w:gridCol w:w="2816"/>
      </w:tblGrid>
      <w:tr w:rsidR="0090281B" w:rsidRPr="0090281B" w:rsidTr="007D4870"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281B" w:rsidRPr="0090281B" w:rsidRDefault="0090281B" w:rsidP="009028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90281B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Количество избирателей, зарегистрированн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ы</w:t>
            </w:r>
            <w:r w:rsidR="00A84BDF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х на террит</w:t>
            </w:r>
            <w:r w:rsidR="00233CA3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 xml:space="preserve">ории </w:t>
            </w:r>
            <w:proofErr w:type="spellStart"/>
            <w:r w:rsidR="00233CA3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Григорьевского</w:t>
            </w:r>
            <w:proofErr w:type="spellEnd"/>
            <w:r w:rsidRPr="0090281B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сельского поселения Михайловского</w:t>
            </w:r>
            <w:r w:rsidRPr="0090281B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 xml:space="preserve"> муниципального района</w:t>
            </w:r>
          </w:p>
          <w:p w:rsidR="0090281B" w:rsidRPr="0090281B" w:rsidRDefault="0090281B" w:rsidP="009028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281B" w:rsidRPr="0090281B" w:rsidRDefault="0090281B" w:rsidP="009028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90281B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Количество подписей избирателей, необходимое для регистрации</w:t>
            </w:r>
            <w:r w:rsidR="00D90A8C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 xml:space="preserve"> кандидата</w:t>
            </w:r>
          </w:p>
          <w:p w:rsidR="0090281B" w:rsidRPr="0090281B" w:rsidRDefault="0090281B" w:rsidP="00D90A8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</w:pP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81B" w:rsidRPr="0090281B" w:rsidRDefault="00D90A8C" w:rsidP="00D90A8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 xml:space="preserve">Максимально возможное </w:t>
            </w:r>
            <w:r w:rsidR="0090281B" w:rsidRPr="0090281B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 xml:space="preserve">количество подписей избирателей, 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которое кандидат вправе предоставить</w:t>
            </w:r>
            <w:r w:rsidR="0090281B" w:rsidRPr="0090281B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 xml:space="preserve"> для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 xml:space="preserve"> регистрации</w:t>
            </w:r>
            <w:r w:rsidR="0090281B" w:rsidRPr="0090281B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 xml:space="preserve"> </w:t>
            </w:r>
            <w:bookmarkStart w:id="0" w:name="_GoBack"/>
            <w:bookmarkEnd w:id="0"/>
          </w:p>
        </w:tc>
      </w:tr>
      <w:tr w:rsidR="0090281B" w:rsidRPr="0090281B" w:rsidTr="007D4870"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281B" w:rsidRPr="0090281B" w:rsidRDefault="00D90A8C" w:rsidP="009028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Calibri"/>
                <w:b/>
                <w:sz w:val="24"/>
                <w:szCs w:val="24"/>
                <w:lang w:eastAsia="zh-CN"/>
              </w:rPr>
              <w:t>1547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281B" w:rsidRPr="0090281B" w:rsidRDefault="00233CA3" w:rsidP="009028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Calibri"/>
                <w:b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81B" w:rsidRPr="0090281B" w:rsidRDefault="00233CA3" w:rsidP="009028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Calibri"/>
                <w:b/>
                <w:sz w:val="24"/>
                <w:szCs w:val="24"/>
                <w:lang w:eastAsia="zh-CN"/>
              </w:rPr>
              <w:t>14</w:t>
            </w:r>
          </w:p>
        </w:tc>
      </w:tr>
    </w:tbl>
    <w:p w:rsidR="0090281B" w:rsidRPr="0090281B" w:rsidRDefault="0090281B" w:rsidP="0090281B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90281B" w:rsidRPr="0090281B" w:rsidRDefault="0090281B" w:rsidP="0090281B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ED75BC" w:rsidRDefault="00ED75BC" w:rsidP="001E528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ED75BC" w:rsidSect="0090281B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08A"/>
    <w:rsid w:val="000965A5"/>
    <w:rsid w:val="000C6ACC"/>
    <w:rsid w:val="000E072D"/>
    <w:rsid w:val="000F4869"/>
    <w:rsid w:val="00132596"/>
    <w:rsid w:val="00134307"/>
    <w:rsid w:val="00147103"/>
    <w:rsid w:val="00153F45"/>
    <w:rsid w:val="0017655F"/>
    <w:rsid w:val="00183038"/>
    <w:rsid w:val="001E39A7"/>
    <w:rsid w:val="001E443B"/>
    <w:rsid w:val="001E47CF"/>
    <w:rsid w:val="001E5281"/>
    <w:rsid w:val="001F00FD"/>
    <w:rsid w:val="00233CA3"/>
    <w:rsid w:val="0024428A"/>
    <w:rsid w:val="002442CC"/>
    <w:rsid w:val="00262234"/>
    <w:rsid w:val="002738B0"/>
    <w:rsid w:val="002A2ADB"/>
    <w:rsid w:val="002A4B73"/>
    <w:rsid w:val="002B3FC5"/>
    <w:rsid w:val="002D449D"/>
    <w:rsid w:val="002F3127"/>
    <w:rsid w:val="0030495C"/>
    <w:rsid w:val="0032040A"/>
    <w:rsid w:val="00367159"/>
    <w:rsid w:val="00372F12"/>
    <w:rsid w:val="0040333D"/>
    <w:rsid w:val="00407D6F"/>
    <w:rsid w:val="004174BF"/>
    <w:rsid w:val="004302CF"/>
    <w:rsid w:val="00433262"/>
    <w:rsid w:val="00440475"/>
    <w:rsid w:val="0049541D"/>
    <w:rsid w:val="004B7CBD"/>
    <w:rsid w:val="004C761E"/>
    <w:rsid w:val="004D0145"/>
    <w:rsid w:val="004E6A80"/>
    <w:rsid w:val="00533630"/>
    <w:rsid w:val="00534044"/>
    <w:rsid w:val="00536429"/>
    <w:rsid w:val="005366A0"/>
    <w:rsid w:val="005945A0"/>
    <w:rsid w:val="00595DC3"/>
    <w:rsid w:val="005A6268"/>
    <w:rsid w:val="005C320B"/>
    <w:rsid w:val="005D2D85"/>
    <w:rsid w:val="005E0632"/>
    <w:rsid w:val="006051F5"/>
    <w:rsid w:val="0066436E"/>
    <w:rsid w:val="0067635F"/>
    <w:rsid w:val="00683A62"/>
    <w:rsid w:val="00686DF7"/>
    <w:rsid w:val="0068708B"/>
    <w:rsid w:val="00697215"/>
    <w:rsid w:val="006B2DBD"/>
    <w:rsid w:val="006D18AA"/>
    <w:rsid w:val="00744AAA"/>
    <w:rsid w:val="007962D7"/>
    <w:rsid w:val="007F12EA"/>
    <w:rsid w:val="007F264A"/>
    <w:rsid w:val="007F5EEA"/>
    <w:rsid w:val="008254B9"/>
    <w:rsid w:val="00837901"/>
    <w:rsid w:val="0085635F"/>
    <w:rsid w:val="00876986"/>
    <w:rsid w:val="008812B7"/>
    <w:rsid w:val="008A312C"/>
    <w:rsid w:val="008C4403"/>
    <w:rsid w:val="008D3982"/>
    <w:rsid w:val="008E29DA"/>
    <w:rsid w:val="0090281B"/>
    <w:rsid w:val="009123FF"/>
    <w:rsid w:val="00987142"/>
    <w:rsid w:val="00997949"/>
    <w:rsid w:val="009A7DC9"/>
    <w:rsid w:val="009D083A"/>
    <w:rsid w:val="00A03A79"/>
    <w:rsid w:val="00A23173"/>
    <w:rsid w:val="00A84BDF"/>
    <w:rsid w:val="00A960EA"/>
    <w:rsid w:val="00AB2D47"/>
    <w:rsid w:val="00AD0643"/>
    <w:rsid w:val="00AD1084"/>
    <w:rsid w:val="00AD5F9A"/>
    <w:rsid w:val="00AF3D0B"/>
    <w:rsid w:val="00B02FEE"/>
    <w:rsid w:val="00B0491F"/>
    <w:rsid w:val="00B10077"/>
    <w:rsid w:val="00B15DAA"/>
    <w:rsid w:val="00B2494F"/>
    <w:rsid w:val="00B76FBC"/>
    <w:rsid w:val="00B93965"/>
    <w:rsid w:val="00BC48DB"/>
    <w:rsid w:val="00BF61CF"/>
    <w:rsid w:val="00C2310A"/>
    <w:rsid w:val="00C42995"/>
    <w:rsid w:val="00CC15F8"/>
    <w:rsid w:val="00CD1973"/>
    <w:rsid w:val="00CF4E91"/>
    <w:rsid w:val="00D10E5F"/>
    <w:rsid w:val="00D264B3"/>
    <w:rsid w:val="00D37FD6"/>
    <w:rsid w:val="00D862DD"/>
    <w:rsid w:val="00D90A8C"/>
    <w:rsid w:val="00D92E7B"/>
    <w:rsid w:val="00DA525E"/>
    <w:rsid w:val="00E50769"/>
    <w:rsid w:val="00E81296"/>
    <w:rsid w:val="00E83733"/>
    <w:rsid w:val="00ED75BC"/>
    <w:rsid w:val="00ED7D88"/>
    <w:rsid w:val="00F021F4"/>
    <w:rsid w:val="00F042B1"/>
    <w:rsid w:val="00F06A9C"/>
    <w:rsid w:val="00F667D7"/>
    <w:rsid w:val="00FD108A"/>
    <w:rsid w:val="00FD4CF0"/>
    <w:rsid w:val="00FD5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0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62DD"/>
    <w:pPr>
      <w:spacing w:after="0" w:line="240" w:lineRule="auto"/>
    </w:pPr>
  </w:style>
  <w:style w:type="table" w:styleId="a4">
    <w:name w:val="Table Grid"/>
    <w:basedOn w:val="a1"/>
    <w:uiPriority w:val="59"/>
    <w:rsid w:val="004954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C4299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50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07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0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62DD"/>
    <w:pPr>
      <w:spacing w:after="0" w:line="240" w:lineRule="auto"/>
    </w:pPr>
  </w:style>
  <w:style w:type="table" w:styleId="a4">
    <w:name w:val="Table Grid"/>
    <w:basedOn w:val="a1"/>
    <w:uiPriority w:val="59"/>
    <w:rsid w:val="004954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C4299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50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07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A2310-F8F7-4F49-91C9-3B540917B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2</cp:revision>
  <cp:lastPrinted>2020-06-03T05:57:00Z</cp:lastPrinted>
  <dcterms:created xsi:type="dcterms:W3CDTF">2020-07-07T00:31:00Z</dcterms:created>
  <dcterms:modified xsi:type="dcterms:W3CDTF">2020-07-07T00:31:00Z</dcterms:modified>
</cp:coreProperties>
</file>